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5B9D" w14:textId="77777777" w:rsidR="00A31DA7" w:rsidRPr="00336D65" w:rsidRDefault="00A31DA7" w:rsidP="00A3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336D65">
        <w:rPr>
          <w:rFonts w:ascii="Comic Sans MS" w:hAnsi="Comic Sans MS"/>
          <w:b/>
          <w:bCs/>
          <w:sz w:val="28"/>
          <w:szCs w:val="28"/>
        </w:rPr>
        <w:t>LISTE DES FOURNITURES POUR LA CLASSE DE PETITE SECTION (A APPORTER LE JOUR DE LA RENTREE)</w:t>
      </w:r>
    </w:p>
    <w:p w14:paraId="02CA7679" w14:textId="77777777" w:rsidR="00A31DA7" w:rsidRPr="00336D65" w:rsidRDefault="00A31DA7" w:rsidP="00A31DA7">
      <w:pPr>
        <w:jc w:val="center"/>
        <w:rPr>
          <w:b/>
          <w:bCs/>
        </w:rPr>
      </w:pPr>
    </w:p>
    <w:p w14:paraId="2C2FAAAB" w14:textId="77777777" w:rsidR="00A31DA7" w:rsidRPr="00336D65" w:rsidRDefault="00A31DA7" w:rsidP="00A31DA7">
      <w:pPr>
        <w:jc w:val="center"/>
        <w:rPr>
          <w:rFonts w:ascii="Comic Sans MS" w:hAnsi="Comic Sans MS"/>
          <w:b/>
          <w:bCs/>
        </w:rPr>
      </w:pPr>
      <w:r w:rsidRPr="00336D65">
        <w:rPr>
          <w:rFonts w:ascii="Comic Sans MS" w:hAnsi="Comic Sans MS"/>
          <w:b/>
          <w:bCs/>
        </w:rPr>
        <w:t>TOUT OBJET ET VETEMENT APPORTÉ A L’ECOLE DOIT ETRE MARQUÉ AU NOM DE L’ENFANT</w:t>
      </w:r>
    </w:p>
    <w:p w14:paraId="3BB32A21" w14:textId="77777777" w:rsidR="00A31DA7" w:rsidRPr="00623FFC" w:rsidRDefault="00A31DA7" w:rsidP="00A31DA7">
      <w:pPr>
        <w:jc w:val="center"/>
        <w:rPr>
          <w:b/>
          <w:bCs/>
          <w:sz w:val="32"/>
          <w:szCs w:val="32"/>
        </w:rPr>
      </w:pPr>
    </w:p>
    <w:p w14:paraId="636413D2" w14:textId="77777777" w:rsidR="00A31DA7" w:rsidRPr="00E134EF" w:rsidRDefault="00A31DA7" w:rsidP="00A31DA7">
      <w:pPr>
        <w:rPr>
          <w:b/>
          <w:bCs/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Fournitures scolaires</w:t>
      </w:r>
      <w:r w:rsidRPr="00E134EF">
        <w:rPr>
          <w:b/>
          <w:bCs/>
          <w:color w:val="FF0000"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(</w:t>
      </w:r>
      <w:r w:rsidRPr="004B067C">
        <w:rPr>
          <w:b/>
          <w:bCs/>
          <w:sz w:val="28"/>
          <w:szCs w:val="28"/>
        </w:rPr>
        <w:t xml:space="preserve">Tout le matériel doit </w:t>
      </w:r>
      <w:r>
        <w:rPr>
          <w:b/>
          <w:bCs/>
          <w:sz w:val="28"/>
          <w:szCs w:val="28"/>
        </w:rPr>
        <w:t xml:space="preserve">être marqué </w:t>
      </w:r>
      <w:r w:rsidRPr="004B067C">
        <w:rPr>
          <w:b/>
          <w:bCs/>
          <w:sz w:val="28"/>
          <w:szCs w:val="28"/>
        </w:rPr>
        <w:t>au nom de l’enfant</w:t>
      </w:r>
      <w:r>
        <w:rPr>
          <w:b/>
          <w:bCs/>
          <w:sz w:val="28"/>
          <w:szCs w:val="28"/>
        </w:rPr>
        <w:t>)</w:t>
      </w:r>
    </w:p>
    <w:p w14:paraId="11594558" w14:textId="77777777" w:rsidR="00A31DA7" w:rsidRDefault="00A31DA7" w:rsidP="00A31DA7">
      <w:pPr>
        <w:pStyle w:val="Paragraphedeliste"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</w:pPr>
      <w:r w:rsidRPr="004B067C">
        <w:t xml:space="preserve">1 cartable </w:t>
      </w:r>
      <w:r w:rsidRPr="00790C8C">
        <w:rPr>
          <w:b/>
          <w:bCs/>
        </w:rPr>
        <w:t>rigide</w:t>
      </w:r>
      <w:r>
        <w:t xml:space="preserve"> </w:t>
      </w:r>
      <w:r w:rsidRPr="004B067C">
        <w:t xml:space="preserve">de forme </w:t>
      </w:r>
      <w:r w:rsidRPr="004B067C">
        <w:rPr>
          <w:b/>
          <w:bCs/>
        </w:rPr>
        <w:t>rectangulaire</w:t>
      </w:r>
      <w:r>
        <w:rPr>
          <w:b/>
          <w:bCs/>
        </w:rPr>
        <w:t xml:space="preserve"> pour les cahiers</w:t>
      </w:r>
      <w:r w:rsidRPr="004B067C">
        <w:t xml:space="preserve"> </w:t>
      </w:r>
      <w:r w:rsidRPr="004B067C">
        <w:rPr>
          <w:b/>
          <w:bCs/>
        </w:rPr>
        <w:t>24x32 cm</w:t>
      </w:r>
      <w:r w:rsidRPr="004B067C">
        <w:t xml:space="preserve"> (pas de sac à dos ni de sac à roulettes).</w:t>
      </w:r>
    </w:p>
    <w:p w14:paraId="28C60395" w14:textId="77777777" w:rsidR="00A31DA7" w:rsidRPr="00790C8C" w:rsidRDefault="00A31DA7" w:rsidP="00A31DA7">
      <w:pPr>
        <w:pStyle w:val="Paragraphedeliste"/>
        <w:numPr>
          <w:ilvl w:val="0"/>
          <w:numId w:val="10"/>
        </w:numPr>
        <w:suppressAutoHyphens w:val="0"/>
        <w:autoSpaceDN/>
        <w:spacing w:after="160" w:line="259" w:lineRule="auto"/>
        <w:textAlignment w:val="auto"/>
        <w:rPr>
          <w:u w:val="single"/>
        </w:rPr>
      </w:pPr>
      <w:proofErr w:type="gramStart"/>
      <w:r w:rsidRPr="00790C8C">
        <w:rPr>
          <w:u w:val="single"/>
        </w:rPr>
        <w:t>Une trousse contenant</w:t>
      </w:r>
      <w:proofErr w:type="gramEnd"/>
      <w:r w:rsidRPr="00790C8C">
        <w:rPr>
          <w:u w:val="single"/>
        </w:rPr>
        <w:t> :</w:t>
      </w:r>
    </w:p>
    <w:p w14:paraId="4F8430F6" w14:textId="77777777" w:rsidR="00A31DA7" w:rsidRPr="00790C8C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>2</w:t>
      </w:r>
      <w:r w:rsidRPr="00FF4550">
        <w:t xml:space="preserve"> </w:t>
      </w:r>
      <w:r w:rsidRPr="009B258D">
        <w:t>bâtons</w:t>
      </w:r>
      <w:r w:rsidRPr="00FF4550">
        <w:t xml:space="preserve"> de </w:t>
      </w:r>
      <w:r w:rsidRPr="009B258D">
        <w:rPr>
          <w:b/>
          <w:bCs/>
        </w:rPr>
        <w:t>colle</w:t>
      </w:r>
      <w:r w:rsidRPr="00FF4550">
        <w:t xml:space="preserve"> grand modèle </w:t>
      </w:r>
    </w:p>
    <w:p w14:paraId="1D57324C" w14:textId="77777777" w:rsidR="00A31DA7" w:rsidRPr="00790C8C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 xml:space="preserve">1 paire de </w:t>
      </w:r>
      <w:r w:rsidRPr="009B258D">
        <w:rPr>
          <w:b/>
          <w:bCs/>
        </w:rPr>
        <w:t>ciseaux</w:t>
      </w:r>
      <w:r w:rsidRPr="009B258D">
        <w:t xml:space="preserve"> </w:t>
      </w:r>
      <w:r>
        <w:t>(droitier ou gaucher selon votre enfant)</w:t>
      </w:r>
    </w:p>
    <w:p w14:paraId="35315AC9" w14:textId="77777777" w:rsidR="00A31DA7" w:rsidRPr="00336D65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 xml:space="preserve">12 feutres lavables </w:t>
      </w:r>
      <w:proofErr w:type="gramStart"/>
      <w:r>
        <w:t>pointe</w:t>
      </w:r>
      <w:proofErr w:type="gramEnd"/>
      <w:r>
        <w:t xml:space="preserve"> moyenne (avec une étiquette au nom de l’enfant)</w:t>
      </w:r>
    </w:p>
    <w:p w14:paraId="4174AE4E" w14:textId="77777777" w:rsidR="00A31DA7" w:rsidRPr="00790C8C" w:rsidRDefault="00A31DA7" w:rsidP="00A31DA7">
      <w:pPr>
        <w:pStyle w:val="Paragraphedeliste"/>
        <w:numPr>
          <w:ilvl w:val="1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>
        <w:t xml:space="preserve">12 feutres lavables </w:t>
      </w:r>
      <w:proofErr w:type="gramStart"/>
      <w:r>
        <w:t>pointe</w:t>
      </w:r>
      <w:proofErr w:type="gramEnd"/>
      <w:r>
        <w:t xml:space="preserve"> large (avec une étiquette au nom de l’enfant)</w:t>
      </w:r>
    </w:p>
    <w:p w14:paraId="344FC5A5" w14:textId="77777777" w:rsidR="00A31DA7" w:rsidRPr="00790C8C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 w:rsidRPr="00790C8C">
        <w:t>2 autres bâton</w:t>
      </w:r>
      <w:r>
        <w:t>s</w:t>
      </w:r>
      <w:r w:rsidRPr="00790C8C">
        <w:t xml:space="preserve"> de colle pour la réserve</w:t>
      </w:r>
      <w:r>
        <w:t xml:space="preserve"> et pour coller les différents documents dans les cahiers.</w:t>
      </w:r>
    </w:p>
    <w:p w14:paraId="735E2693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i/>
          <w:iCs/>
        </w:rPr>
      </w:pPr>
      <w:r w:rsidRPr="004B067C">
        <w:t xml:space="preserve">2 pochettes de feuilles </w:t>
      </w:r>
      <w:r>
        <w:t>à dessin</w:t>
      </w:r>
      <w:r w:rsidRPr="004B067C">
        <w:t> </w:t>
      </w:r>
      <w:r w:rsidRPr="00523BBD">
        <w:rPr>
          <w:b/>
          <w:bCs/>
        </w:rPr>
        <w:t>24 X32 cm</w:t>
      </w:r>
      <w:r w:rsidRPr="004B067C">
        <w:t xml:space="preserve"> : une pochette de feuilles </w:t>
      </w:r>
      <w:r w:rsidRPr="00523BBD">
        <w:rPr>
          <w:b/>
          <w:bCs/>
        </w:rPr>
        <w:t>c</w:t>
      </w:r>
      <w:r w:rsidRPr="0052610B">
        <w:rPr>
          <w:b/>
          <w:bCs/>
        </w:rPr>
        <w:t>ouleurs</w:t>
      </w:r>
      <w:r w:rsidRPr="004B067C">
        <w:t xml:space="preserve"> </w:t>
      </w:r>
      <w:r w:rsidRPr="0052610B">
        <w:rPr>
          <w:b/>
          <w:bCs/>
        </w:rPr>
        <w:t>vives</w:t>
      </w:r>
      <w:r w:rsidRPr="004B067C">
        <w:t xml:space="preserve"> et une pochette de feuilles </w:t>
      </w:r>
      <w:r w:rsidRPr="0052610B">
        <w:rPr>
          <w:b/>
          <w:bCs/>
        </w:rPr>
        <w:t>blanches</w:t>
      </w:r>
      <w:r w:rsidRPr="004B067C">
        <w:rPr>
          <w:i/>
          <w:iCs/>
        </w:rPr>
        <w:t>.</w:t>
      </w:r>
    </w:p>
    <w:p w14:paraId="7DFADB39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  <w:rPr>
          <w:b/>
          <w:bCs/>
        </w:rPr>
      </w:pPr>
      <w:r w:rsidRPr="001B45E0">
        <w:rPr>
          <w:b/>
          <w:bCs/>
        </w:rPr>
        <w:t>Le cahier jaune de réussite et le cahier du bonhomme de l’an dernier</w:t>
      </w:r>
      <w:r>
        <w:rPr>
          <w:b/>
          <w:bCs/>
        </w:rPr>
        <w:t xml:space="preserve"> (pour les enfants présents au Cours </w:t>
      </w:r>
      <w:proofErr w:type="spellStart"/>
      <w:r>
        <w:rPr>
          <w:b/>
          <w:bCs/>
        </w:rPr>
        <w:t>Bautain</w:t>
      </w:r>
      <w:proofErr w:type="spellEnd"/>
      <w:r>
        <w:rPr>
          <w:b/>
          <w:bCs/>
        </w:rPr>
        <w:t xml:space="preserve"> La Salle en 2019-2020).</w:t>
      </w:r>
    </w:p>
    <w:p w14:paraId="1BB9036F" w14:textId="77777777" w:rsidR="00A31DA7" w:rsidRPr="00336D65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336D65">
        <w:t>5 pochettes cartonnées avec rabats</w:t>
      </w:r>
      <w:r>
        <w:t xml:space="preserve"> (pour donner les travaux à chaque période)</w:t>
      </w:r>
    </w:p>
    <w:p w14:paraId="23C57831" w14:textId="77777777" w:rsidR="00A31DA7" w:rsidRPr="00E134EF" w:rsidRDefault="00A31DA7" w:rsidP="00A31DA7">
      <w:pPr>
        <w:rPr>
          <w:b/>
          <w:bCs/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 xml:space="preserve">Autres fournitures </w:t>
      </w:r>
      <w:r w:rsidRPr="00E134EF">
        <w:rPr>
          <w:i/>
          <w:iCs/>
          <w:color w:val="FF0000"/>
          <w:sz w:val="28"/>
          <w:szCs w:val="28"/>
        </w:rPr>
        <w:t>:</w:t>
      </w:r>
      <w:r w:rsidRPr="00E134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4B067C">
        <w:rPr>
          <w:b/>
          <w:bCs/>
          <w:sz w:val="28"/>
          <w:szCs w:val="28"/>
        </w:rPr>
        <w:t xml:space="preserve">Tout le matériel doit </w:t>
      </w:r>
      <w:r>
        <w:rPr>
          <w:b/>
          <w:bCs/>
          <w:sz w:val="28"/>
          <w:szCs w:val="28"/>
        </w:rPr>
        <w:t xml:space="preserve">être marqué </w:t>
      </w:r>
      <w:r w:rsidRPr="004B067C">
        <w:rPr>
          <w:b/>
          <w:bCs/>
          <w:sz w:val="28"/>
          <w:szCs w:val="28"/>
        </w:rPr>
        <w:t>au nom de l’enfant</w:t>
      </w:r>
      <w:r>
        <w:rPr>
          <w:b/>
          <w:bCs/>
          <w:sz w:val="28"/>
          <w:szCs w:val="28"/>
        </w:rPr>
        <w:t>)</w:t>
      </w:r>
    </w:p>
    <w:p w14:paraId="69A0B27C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4B067C">
        <w:t xml:space="preserve">1 boîte de </w:t>
      </w:r>
      <w:r w:rsidRPr="009B258D">
        <w:rPr>
          <w:b/>
          <w:bCs/>
        </w:rPr>
        <w:t>mouchoirs</w:t>
      </w:r>
      <w:r w:rsidRPr="004B067C">
        <w:t xml:space="preserve"> (à renouveler dans l’année)</w:t>
      </w:r>
    </w:p>
    <w:p w14:paraId="54EC3236" w14:textId="77777777" w:rsidR="00A31DA7" w:rsidRPr="004B067C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>1 paquet de lingettes (à renouveler dans l’année)</w:t>
      </w:r>
    </w:p>
    <w:p w14:paraId="044F226E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4B067C">
        <w:t>1 vieille chemise adulte</w:t>
      </w:r>
      <w:r>
        <w:t xml:space="preserve"> (plus économique et plus couvrante)</w:t>
      </w:r>
      <w:r w:rsidRPr="004B067C">
        <w:t xml:space="preserve"> ou un </w:t>
      </w:r>
      <w:r w:rsidRPr="009B258D">
        <w:rPr>
          <w:b/>
          <w:bCs/>
        </w:rPr>
        <w:t>tablier</w:t>
      </w:r>
      <w:r w:rsidRPr="004B067C">
        <w:t>.</w:t>
      </w:r>
    </w:p>
    <w:p w14:paraId="6AE87D25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 w:rsidRPr="00EE7BCE">
        <w:t xml:space="preserve">1 </w:t>
      </w:r>
      <w:r w:rsidRPr="00C42B26">
        <w:rPr>
          <w:b/>
          <w:bCs/>
        </w:rPr>
        <w:t>gourde</w:t>
      </w:r>
      <w:r w:rsidRPr="00EE7BCE">
        <w:t xml:space="preserve"> </w:t>
      </w:r>
      <w:r>
        <w:t>remplie d’eau</w:t>
      </w:r>
      <w:r w:rsidRPr="00EE7BCE">
        <w:t xml:space="preserve"> </w:t>
      </w:r>
      <w:r>
        <w:t>à ramener tous les jours. (Elle sera rendue chaque soir)</w:t>
      </w:r>
    </w:p>
    <w:p w14:paraId="7415F491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>1 paire de chaussons pratiques à enfiler.</w:t>
      </w:r>
    </w:p>
    <w:p w14:paraId="09544FE5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 xml:space="preserve">Une petite </w:t>
      </w:r>
      <w:r w:rsidRPr="009B258D">
        <w:rPr>
          <w:b/>
          <w:bCs/>
        </w:rPr>
        <w:t>couverture</w:t>
      </w:r>
      <w:r>
        <w:t xml:space="preserve"> et le </w:t>
      </w:r>
      <w:r w:rsidRPr="009B258D">
        <w:rPr>
          <w:b/>
          <w:bCs/>
        </w:rPr>
        <w:t>doudou</w:t>
      </w:r>
      <w:r>
        <w:t xml:space="preserve"> de votre enfant (pour la sieste)</w:t>
      </w:r>
    </w:p>
    <w:p w14:paraId="0289C95B" w14:textId="77777777" w:rsidR="00A31DA7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 xml:space="preserve">Un sac contenant un </w:t>
      </w:r>
      <w:r w:rsidRPr="009B258D">
        <w:rPr>
          <w:b/>
          <w:bCs/>
        </w:rPr>
        <w:t>change</w:t>
      </w:r>
      <w:r>
        <w:t xml:space="preserve"> complet pour votre enfant (adapté à la saison).</w:t>
      </w:r>
    </w:p>
    <w:p w14:paraId="7AFE4E45" w14:textId="77777777" w:rsidR="00A31DA7" w:rsidRPr="001B45E0" w:rsidRDefault="00A31DA7" w:rsidP="00A31DA7">
      <w:pPr>
        <w:pStyle w:val="Paragraphedeliste"/>
        <w:numPr>
          <w:ilvl w:val="0"/>
          <w:numId w:val="9"/>
        </w:numPr>
        <w:suppressAutoHyphens w:val="0"/>
        <w:autoSpaceDN/>
        <w:spacing w:after="160" w:line="259" w:lineRule="auto"/>
        <w:textAlignment w:val="auto"/>
      </w:pPr>
      <w:r>
        <w:t>3 photos d’identité avec le nom de l’enfant.</w:t>
      </w:r>
    </w:p>
    <w:p w14:paraId="090D9F57" w14:textId="77777777" w:rsidR="00A31DA7" w:rsidRPr="00E134EF" w:rsidRDefault="00A31DA7" w:rsidP="00A31DA7">
      <w:pPr>
        <w:rPr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Pour les demi-pensionnaires</w:t>
      </w:r>
      <w:r w:rsidRPr="00E134EF">
        <w:rPr>
          <w:color w:val="FF0000"/>
          <w:sz w:val="28"/>
          <w:szCs w:val="28"/>
        </w:rPr>
        <w:t> :</w:t>
      </w:r>
    </w:p>
    <w:p w14:paraId="65314BFF" w14:textId="0FEF5E7B" w:rsidR="00E55A4A" w:rsidRPr="003552B2" w:rsidRDefault="00A31DA7" w:rsidP="00C16BEF">
      <w:pPr>
        <w:pStyle w:val="Paragraphedeliste"/>
        <w:numPr>
          <w:ilvl w:val="0"/>
          <w:numId w:val="11"/>
        </w:numPr>
        <w:suppressAutoHyphens w:val="0"/>
        <w:autoSpaceDN/>
        <w:spacing w:after="160"/>
        <w:jc w:val="center"/>
        <w:textAlignment w:val="auto"/>
        <w:rPr>
          <w:rFonts w:ascii="Comic Sans MS" w:hAnsi="Comic Sans MS"/>
          <w:sz w:val="22"/>
        </w:rPr>
      </w:pPr>
      <w:r w:rsidRPr="003552B2">
        <w:rPr>
          <w:b/>
          <w:bCs/>
        </w:rPr>
        <w:t>1 serviette de table propre pour chaque jour</w:t>
      </w:r>
      <w:r w:rsidRPr="00790C8C">
        <w:t xml:space="preserve"> marquée au nom de l’enfant</w:t>
      </w:r>
      <w:r>
        <w:t xml:space="preserve"> et comportant un élastique pour la passer autour de la tê</w:t>
      </w:r>
      <w:r w:rsidR="00E55A4A" w:rsidRPr="003552B2">
        <w:rPr>
          <w:rFonts w:ascii="Verdana" w:hAnsi="Verdana"/>
          <w:sz w:val="20"/>
          <w:szCs w:val="20"/>
        </w:rPr>
        <w:lastRenderedPageBreak/>
        <w:tab/>
      </w:r>
      <w:r w:rsidR="00E55A4A" w:rsidRPr="003552B2">
        <w:rPr>
          <w:rFonts w:ascii="Verdana" w:hAnsi="Verdana"/>
          <w:sz w:val="20"/>
          <w:szCs w:val="20"/>
        </w:rPr>
        <w:tab/>
      </w:r>
      <w:r w:rsidR="00E55A4A" w:rsidRPr="003552B2">
        <w:rPr>
          <w:rFonts w:ascii="Verdana" w:hAnsi="Verdana"/>
          <w:sz w:val="20"/>
          <w:szCs w:val="20"/>
        </w:rPr>
        <w:tab/>
      </w:r>
      <w:r w:rsidR="0020379F" w:rsidRPr="003552B2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-2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5528"/>
      </w:tblGrid>
      <w:tr w:rsidR="00C44FDE" w14:paraId="7BE1257A" w14:textId="77777777" w:rsidTr="00B20F3A">
        <w:trPr>
          <w:trHeight w:val="3403"/>
        </w:trPr>
        <w:tc>
          <w:tcPr>
            <w:tcW w:w="5388" w:type="dxa"/>
          </w:tcPr>
          <w:p w14:paraId="14A2A6DB" w14:textId="77777777" w:rsidR="00C44FDE" w:rsidRDefault="00C44FDE" w:rsidP="00C44FDE">
            <w:pPr>
              <w:tabs>
                <w:tab w:val="left" w:pos="1290"/>
              </w:tabs>
              <w:snapToGrid w:val="0"/>
            </w:pPr>
          </w:p>
        </w:tc>
        <w:tc>
          <w:tcPr>
            <w:tcW w:w="5528" w:type="dxa"/>
          </w:tcPr>
          <w:p w14:paraId="3F9A1366" w14:textId="37F46A19" w:rsidR="00C44FDE" w:rsidRPr="00892EB2" w:rsidRDefault="00C44FDE" w:rsidP="00C44FDE">
            <w:pPr>
              <w:pStyle w:val="En-tte"/>
              <w:tabs>
                <w:tab w:val="clear" w:pos="4536"/>
                <w:tab w:val="clear" w:pos="9072"/>
              </w:tabs>
              <w:ind w:left="-7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4E6F8BD" w14:textId="77777777" w:rsidR="00C44FDE" w:rsidRDefault="00C44FDE" w:rsidP="00C44FDE">
            <w:pPr>
              <w:ind w:left="-70" w:right="113"/>
              <w:jc w:val="right"/>
              <w:rPr>
                <w:b/>
              </w:rPr>
            </w:pPr>
          </w:p>
        </w:tc>
      </w:tr>
    </w:tbl>
    <w:p w14:paraId="74D62C3C" w14:textId="77777777" w:rsidR="00C44FDE" w:rsidRDefault="00C44FDE" w:rsidP="00C44FDE">
      <w:pPr>
        <w:pStyle w:val="Retraitcorpsdetexte"/>
        <w:ind w:left="0" w:right="565"/>
        <w:rPr>
          <w:rFonts w:ascii="Arial" w:hAnsi="Arial"/>
        </w:rPr>
      </w:pPr>
    </w:p>
    <w:p w14:paraId="77D392ED" w14:textId="5D2A4A54" w:rsidR="00C44FDE" w:rsidRDefault="00C44FDE" w:rsidP="00C44FDE">
      <w:pPr>
        <w:pStyle w:val="Retraitcorpsdetexte"/>
        <w:ind w:left="284" w:right="565" w:firstLine="1559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2135101E" w14:textId="3A7261B7" w:rsidR="00C44FDE" w:rsidRPr="00C44FDE" w:rsidRDefault="00C44FDE" w:rsidP="00C44FDE">
      <w:pPr>
        <w:ind w:left="284" w:right="423"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14:paraId="1F3F79BB" w14:textId="1783644C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612DAE42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30830414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2D402E89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12460B40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242A42AF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044D0267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1961E031" w14:textId="77777777" w:rsidR="0015474B" w:rsidRDefault="0015474B">
      <w:pPr>
        <w:pStyle w:val="Paragraphestandard"/>
        <w:spacing w:line="240" w:lineRule="auto"/>
        <w:rPr>
          <w:rFonts w:ascii="Comic Sans MS" w:hAnsi="Comic Sans MS"/>
          <w:sz w:val="22"/>
        </w:rPr>
      </w:pPr>
    </w:p>
    <w:p w14:paraId="27863CFF" w14:textId="4A5155F8" w:rsidR="0015474B" w:rsidRPr="0015474B" w:rsidRDefault="00001DF0" w:rsidP="0015474B">
      <w:pPr>
        <w:pStyle w:val="Paragraphestandard"/>
        <w:spacing w:line="240" w:lineRule="auto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</w:p>
    <w:sectPr w:rsidR="0015474B" w:rsidRPr="0015474B" w:rsidSect="00276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3" w:right="1418" w:bottom="1418" w:left="1134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5FC2" w14:textId="77777777" w:rsidR="001E5CD4" w:rsidRDefault="001E5CD4">
      <w:pPr>
        <w:spacing w:after="0"/>
      </w:pPr>
      <w:r>
        <w:separator/>
      </w:r>
    </w:p>
  </w:endnote>
  <w:endnote w:type="continuationSeparator" w:id="0">
    <w:p w14:paraId="4860FCA5" w14:textId="77777777" w:rsidR="001E5CD4" w:rsidRDefault="001E5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C775" w14:textId="77777777" w:rsidR="00D670FF" w:rsidRDefault="00D670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A299" w14:textId="77777777" w:rsidR="00136653" w:rsidRDefault="005733E2">
    <w:pPr>
      <w:pStyle w:val="Pieddepage"/>
      <w:tabs>
        <w:tab w:val="left" w:pos="5670"/>
      </w:tabs>
      <w:spacing w:line="180" w:lineRule="exact"/>
      <w:jc w:val="center"/>
    </w:pPr>
    <w:r>
      <w:rPr>
        <w:rFonts w:ascii="Comic Sans MS" w:hAnsi="Comic Sans MS"/>
        <w:b/>
        <w:noProof/>
        <w:sz w:val="14"/>
        <w:lang w:eastAsia="fr-F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98BD8E8" wp14:editId="350D21A9">
              <wp:simplePos x="0" y="0"/>
              <wp:positionH relativeFrom="column">
                <wp:posOffset>4232910</wp:posOffset>
              </wp:positionH>
              <wp:positionV relativeFrom="paragraph">
                <wp:posOffset>31114</wp:posOffset>
              </wp:positionV>
              <wp:extent cx="26289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8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1C2265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C8527" id="_x0000_t32" coordsize="21600,21600" o:spt="32" o:oned="t" path="m,l21600,21600e" filled="f">
              <v:path arrowok="t" fillok="f" o:connecttype="none"/>
              <o:lock v:ext="edit" shapetype="t"/>
            </v:shapetype>
            <v:shape id="Line 7" o:spid="_x0000_s1026" type="#_x0000_t32" style="position:absolute;margin-left:333.3pt;margin-top:2.45pt;width:20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" strokecolor="#1c2265" strokeweight=".17625mm">
              <o:lock v:ext="edit" shapetype="f"/>
            </v:shape>
          </w:pict>
        </mc:Fallback>
      </mc:AlternateContent>
    </w:r>
    <w:r>
      <w:rPr>
        <w:rFonts w:ascii="Comic Sans MS" w:hAnsi="Comic Sans MS"/>
        <w:b/>
        <w:noProof/>
        <w:sz w:val="14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D12104" wp14:editId="18EC8161">
              <wp:simplePos x="0" y="0"/>
              <wp:positionH relativeFrom="column">
                <wp:posOffset>-872490</wp:posOffset>
              </wp:positionH>
              <wp:positionV relativeFrom="paragraph">
                <wp:posOffset>31114</wp:posOffset>
              </wp:positionV>
              <wp:extent cx="2667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670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1C2265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25AD2" id="Line 3" o:spid="_x0000_s1026" type="#_x0000_t32" style="position:absolute;margin-left:-68.7pt;margin-top:2.45pt;width:21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" strokecolor="#1c2265" strokeweight=".17625mm">
              <o:lock v:ext="edit" shapetype="f"/>
            </v:shape>
          </w:pict>
        </mc:Fallback>
      </mc:AlternateContent>
    </w:r>
    <w:r w:rsidR="0045120C">
      <w:rPr>
        <w:rFonts w:ascii="Comic Sans MS" w:hAnsi="Comic Sans MS"/>
        <w:b/>
        <w:sz w:val="14"/>
        <w:lang w:eastAsia="fr-FR"/>
      </w:rPr>
      <w:t xml:space="preserve">ECOLE ET </w:t>
    </w:r>
    <w:r w:rsidR="00442199">
      <w:rPr>
        <w:rFonts w:ascii="Comic Sans MS" w:hAnsi="Comic Sans MS"/>
        <w:b/>
        <w:sz w:val="14"/>
        <w:lang w:eastAsia="fr-FR"/>
      </w:rPr>
      <w:t>COLLEGE</w:t>
    </w:r>
    <w:r w:rsidR="00442199">
      <w:rPr>
        <w:rFonts w:ascii="Comic Sans MS" w:hAnsi="Comic Sans MS"/>
        <w:b/>
        <w:sz w:val="14"/>
      </w:rPr>
      <w:t xml:space="preserve"> </w:t>
    </w:r>
    <w:r w:rsidR="00AF6B36">
      <w:rPr>
        <w:rFonts w:ascii="Comic Sans MS" w:hAnsi="Comic Sans MS"/>
        <w:b/>
        <w:sz w:val="14"/>
      </w:rPr>
      <w:t>COURS</w:t>
    </w:r>
    <w:r w:rsidR="00442199">
      <w:rPr>
        <w:rFonts w:ascii="Comic Sans MS" w:hAnsi="Comic Sans MS"/>
        <w:b/>
        <w:sz w:val="14"/>
      </w:rPr>
      <w:t xml:space="preserve"> B</w:t>
    </w:r>
    <w:r w:rsidR="00AF6B36">
      <w:rPr>
        <w:rFonts w:ascii="Comic Sans MS" w:hAnsi="Comic Sans MS"/>
        <w:b/>
        <w:sz w:val="14"/>
      </w:rPr>
      <w:t>AU</w:t>
    </w:r>
    <w:r w:rsidR="00442199">
      <w:rPr>
        <w:rFonts w:ascii="Comic Sans MS" w:hAnsi="Comic Sans MS"/>
        <w:b/>
        <w:sz w:val="14"/>
      </w:rPr>
      <w:t>TAIN – LA SALLE</w:t>
    </w:r>
  </w:p>
  <w:p w14:paraId="2DD9CEC1" w14:textId="77777777" w:rsidR="00136653" w:rsidRDefault="00442199">
    <w:pPr>
      <w:pStyle w:val="Pieddepage"/>
      <w:spacing w:line="180" w:lineRule="exact"/>
      <w:jc w:val="center"/>
      <w:rPr>
        <w:rFonts w:ascii="Comic Sans MS" w:hAnsi="Comic Sans MS"/>
        <w:sz w:val="14"/>
      </w:rPr>
    </w:pPr>
    <w:r>
      <w:rPr>
        <w:rFonts w:ascii="Comic Sans MS" w:hAnsi="Comic Sans MS"/>
        <w:sz w:val="14"/>
      </w:rPr>
      <w:t>Etablissement des Frères de</w:t>
    </w:r>
    <w:r w:rsidR="0045120C">
      <w:rPr>
        <w:rFonts w:ascii="Comic Sans MS" w:hAnsi="Comic Sans MS"/>
        <w:sz w:val="14"/>
      </w:rPr>
      <w:t xml:space="preserve">s Ecoles Chrétiennes </w:t>
    </w:r>
    <w:proofErr w:type="gramStart"/>
    <w:r w:rsidR="0045120C">
      <w:rPr>
        <w:rFonts w:ascii="Comic Sans MS" w:hAnsi="Comic Sans MS"/>
        <w:sz w:val="14"/>
      </w:rPr>
      <w:t>-  Réseau</w:t>
    </w:r>
    <w:proofErr w:type="gramEnd"/>
    <w:r w:rsidR="0045120C">
      <w:rPr>
        <w:rFonts w:ascii="Comic Sans MS" w:hAnsi="Comic Sans MS"/>
        <w:sz w:val="14"/>
      </w:rPr>
      <w:t xml:space="preserve"> </w:t>
    </w:r>
    <w:proofErr w:type="spellStart"/>
    <w:r w:rsidR="0045120C">
      <w:rPr>
        <w:rFonts w:ascii="Comic Sans MS" w:hAnsi="Comic Sans MS"/>
        <w:sz w:val="14"/>
      </w:rPr>
      <w:t>l</w:t>
    </w:r>
    <w:r>
      <w:rPr>
        <w:rFonts w:ascii="Comic Sans MS" w:hAnsi="Comic Sans MS"/>
        <w:sz w:val="14"/>
      </w:rPr>
      <w:t>asallien</w:t>
    </w:r>
    <w:proofErr w:type="spellEnd"/>
  </w:p>
  <w:p w14:paraId="17DD8FAB" w14:textId="77777777" w:rsidR="00136653" w:rsidRDefault="00442199">
    <w:pPr>
      <w:pStyle w:val="Pieddepage"/>
      <w:spacing w:line="180" w:lineRule="exact"/>
      <w:jc w:val="center"/>
      <w:rPr>
        <w:rFonts w:ascii="Comic Sans MS" w:hAnsi="Comic Sans MS"/>
        <w:sz w:val="14"/>
      </w:rPr>
    </w:pPr>
    <w:r>
      <w:rPr>
        <w:rFonts w:ascii="Comic Sans MS" w:hAnsi="Comic Sans MS"/>
        <w:sz w:val="14"/>
      </w:rPr>
      <w:t>13 Rue Sainte-Marie – 77230 JUILLY</w:t>
    </w:r>
  </w:p>
  <w:p w14:paraId="29DD4686" w14:textId="77777777" w:rsidR="00136653" w:rsidRDefault="00442199">
    <w:pPr>
      <w:pStyle w:val="Pieddepage"/>
      <w:spacing w:line="180" w:lineRule="exact"/>
      <w:jc w:val="center"/>
    </w:pPr>
    <w:r>
      <w:rPr>
        <w:rFonts w:ascii="Comic Sans MS" w:hAnsi="Comic Sans MS"/>
        <w:sz w:val="14"/>
        <w:szCs w:val="14"/>
      </w:rPr>
      <w:t xml:space="preserve">Tél. : </w:t>
    </w:r>
    <w:r>
      <w:rPr>
        <w:rFonts w:ascii="Comic Sans MS" w:hAnsi="Comic Sans MS" w:cs="Helvetica"/>
        <w:sz w:val="14"/>
        <w:szCs w:val="14"/>
        <w:shd w:val="clear" w:color="auto" w:fill="FFFFFF"/>
      </w:rPr>
      <w:t>01 64 36 23 23</w:t>
    </w:r>
    <w:r>
      <w:rPr>
        <w:rFonts w:ascii="Comic Sans MS" w:hAnsi="Comic Sans MS"/>
        <w:sz w:val="14"/>
        <w:szCs w:val="14"/>
      </w:rPr>
      <w:t xml:space="preserve"> – Fax : </w:t>
    </w:r>
    <w:r>
      <w:rPr>
        <w:rFonts w:ascii="Comic Sans MS" w:hAnsi="Comic Sans MS" w:cs="Helvetica"/>
        <w:sz w:val="14"/>
        <w:szCs w:val="14"/>
        <w:shd w:val="clear" w:color="auto" w:fill="FFFFFF"/>
      </w:rPr>
      <w:t>01 64 36 29 01</w:t>
    </w:r>
    <w:r>
      <w:rPr>
        <w:rFonts w:ascii="Comic Sans MS" w:hAnsi="Comic Sans MS"/>
        <w:sz w:val="14"/>
        <w:szCs w:val="14"/>
      </w:rPr>
      <w:t xml:space="preserve"> - Courriel : </w:t>
    </w:r>
    <w:hyperlink r:id="rId1" w:history="1">
      <w:r>
        <w:rPr>
          <w:rStyle w:val="Lienhypertexte"/>
          <w:rFonts w:ascii="Comic Sans MS" w:hAnsi="Comic Sans MS" w:cs="Helvetica"/>
          <w:color w:val="auto"/>
          <w:sz w:val="14"/>
          <w:szCs w:val="14"/>
          <w:shd w:val="clear" w:color="auto" w:fill="FFFFFF"/>
        </w:rPr>
        <w:t>cours.bautain@wanadoo.fr</w:t>
      </w:r>
    </w:hyperlink>
    <w:r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br/>
      <w:t>www.cours-bautain.fr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A93D" w14:textId="77777777" w:rsidR="00D670FF" w:rsidRDefault="00D670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0BB9" w14:textId="77777777" w:rsidR="001E5CD4" w:rsidRDefault="001E5CD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C9D3AB" w14:textId="77777777" w:rsidR="001E5CD4" w:rsidRDefault="001E5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B179" w14:textId="77777777" w:rsidR="00D670FF" w:rsidRDefault="00D670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F34D" w14:textId="77777777" w:rsidR="00136653" w:rsidRDefault="00D670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4508209" wp14:editId="6F995CD9">
          <wp:simplePos x="0" y="0"/>
          <wp:positionH relativeFrom="column">
            <wp:posOffset>-453390</wp:posOffset>
          </wp:positionH>
          <wp:positionV relativeFrom="paragraph">
            <wp:posOffset>-163195</wp:posOffset>
          </wp:positionV>
          <wp:extent cx="2018665" cy="1143000"/>
          <wp:effectExtent l="19050" t="0" r="635" b="0"/>
          <wp:wrapNone/>
          <wp:docPr id="2" name="Image 1" descr="C:\Users\Christelle.ADMINISTRATIF\AppData\Local\Packages\Microsoft.MicrosoftEdge_8wekyb3d8bbwe\TempState\Downloads\JUILL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elle.ADMINISTRATIF\AppData\Local\Packages\Microsoft.MicrosoftEdge_8wekyb3d8bbwe\TempState\Downloads\JUILLY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861D" w14:textId="77777777" w:rsidR="00D670FF" w:rsidRDefault="00D67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"/>
      <w:lvlJc w:val="left"/>
      <w:pPr>
        <w:tabs>
          <w:tab w:val="num" w:pos="227"/>
        </w:tabs>
        <w:ind w:left="227" w:firstLine="0"/>
      </w:pPr>
      <w:rPr>
        <w:rFonts w:ascii="Wingdings" w:hAnsi="Wingdings"/>
      </w:rPr>
    </w:lvl>
    <w:lvl w:ilvl="1">
      <w:start w:val="1"/>
      <w:numFmt w:val="bullet"/>
      <w:lvlText w:val=""/>
      <w:lvlJc w:val="left"/>
      <w:pPr>
        <w:tabs>
          <w:tab w:val="num" w:pos="227"/>
        </w:tabs>
        <w:ind w:left="284" w:hanging="284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300B1"/>
    <w:multiLevelType w:val="hybridMultilevel"/>
    <w:tmpl w:val="A5B82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83F"/>
    <w:multiLevelType w:val="hybridMultilevel"/>
    <w:tmpl w:val="304AF518"/>
    <w:lvl w:ilvl="0" w:tplc="AB0C82EC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6E379A0"/>
    <w:multiLevelType w:val="hybridMultilevel"/>
    <w:tmpl w:val="1F5ED7D4"/>
    <w:lvl w:ilvl="0" w:tplc="48EE25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469A"/>
    <w:multiLevelType w:val="hybridMultilevel"/>
    <w:tmpl w:val="3618A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721"/>
    <w:multiLevelType w:val="hybridMultilevel"/>
    <w:tmpl w:val="3E54728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CF6B00"/>
    <w:multiLevelType w:val="hybridMultilevel"/>
    <w:tmpl w:val="5D82B286"/>
    <w:lvl w:ilvl="0" w:tplc="BD5ABD9A">
      <w:numFmt w:val="bullet"/>
      <w:lvlText w:val="-"/>
      <w:lvlJc w:val="left"/>
      <w:pPr>
        <w:ind w:left="2100" w:hanging="360"/>
      </w:pPr>
      <w:rPr>
        <w:rFonts w:ascii="Comic Sans MS" w:eastAsia="Cambr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F0C27F9"/>
    <w:multiLevelType w:val="hybridMultilevel"/>
    <w:tmpl w:val="51A4810C"/>
    <w:lvl w:ilvl="0" w:tplc="FB8E01E0">
      <w:numFmt w:val="bullet"/>
      <w:lvlText w:val=""/>
      <w:lvlJc w:val="left"/>
      <w:pPr>
        <w:ind w:left="495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2E8285A"/>
    <w:multiLevelType w:val="hybridMultilevel"/>
    <w:tmpl w:val="9450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7C19"/>
    <w:multiLevelType w:val="hybridMultilevel"/>
    <w:tmpl w:val="3A6C94D6"/>
    <w:lvl w:ilvl="0" w:tplc="6582982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623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C2"/>
    <w:rsid w:val="00001DF0"/>
    <w:rsid w:val="00016855"/>
    <w:rsid w:val="00036695"/>
    <w:rsid w:val="00081B8E"/>
    <w:rsid w:val="00094BBA"/>
    <w:rsid w:val="000A17E1"/>
    <w:rsid w:val="000A4C65"/>
    <w:rsid w:val="000D2BAE"/>
    <w:rsid w:val="0014614D"/>
    <w:rsid w:val="0014793C"/>
    <w:rsid w:val="0015474B"/>
    <w:rsid w:val="00185D71"/>
    <w:rsid w:val="001A72A8"/>
    <w:rsid w:val="001C1E3B"/>
    <w:rsid w:val="001E5CD4"/>
    <w:rsid w:val="00201889"/>
    <w:rsid w:val="0020379F"/>
    <w:rsid w:val="00204A51"/>
    <w:rsid w:val="00212973"/>
    <w:rsid w:val="00266F0F"/>
    <w:rsid w:val="002708EB"/>
    <w:rsid w:val="00276265"/>
    <w:rsid w:val="002E54B7"/>
    <w:rsid w:val="002F006D"/>
    <w:rsid w:val="002F6F45"/>
    <w:rsid w:val="00311107"/>
    <w:rsid w:val="00340087"/>
    <w:rsid w:val="00345024"/>
    <w:rsid w:val="003552B2"/>
    <w:rsid w:val="00374064"/>
    <w:rsid w:val="0039744B"/>
    <w:rsid w:val="003D6CE9"/>
    <w:rsid w:val="003E7222"/>
    <w:rsid w:val="00406844"/>
    <w:rsid w:val="00442199"/>
    <w:rsid w:val="0045120C"/>
    <w:rsid w:val="00463A2B"/>
    <w:rsid w:val="00493AC2"/>
    <w:rsid w:val="00496286"/>
    <w:rsid w:val="004B7541"/>
    <w:rsid w:val="004C7502"/>
    <w:rsid w:val="004F0BA5"/>
    <w:rsid w:val="00532A60"/>
    <w:rsid w:val="00543E7C"/>
    <w:rsid w:val="00545E25"/>
    <w:rsid w:val="005512AA"/>
    <w:rsid w:val="005733E2"/>
    <w:rsid w:val="00581470"/>
    <w:rsid w:val="00585E39"/>
    <w:rsid w:val="00592005"/>
    <w:rsid w:val="005A3274"/>
    <w:rsid w:val="005B29E9"/>
    <w:rsid w:val="005E21CA"/>
    <w:rsid w:val="005E720E"/>
    <w:rsid w:val="00671333"/>
    <w:rsid w:val="006920CB"/>
    <w:rsid w:val="00693B81"/>
    <w:rsid w:val="006E5B78"/>
    <w:rsid w:val="006F3FD0"/>
    <w:rsid w:val="00716B4E"/>
    <w:rsid w:val="00773247"/>
    <w:rsid w:val="00795F94"/>
    <w:rsid w:val="007A0312"/>
    <w:rsid w:val="007A2C4C"/>
    <w:rsid w:val="007B1D70"/>
    <w:rsid w:val="007E2E42"/>
    <w:rsid w:val="008764DC"/>
    <w:rsid w:val="00877371"/>
    <w:rsid w:val="00944C4A"/>
    <w:rsid w:val="009576C4"/>
    <w:rsid w:val="009B2CAC"/>
    <w:rsid w:val="009D0EC1"/>
    <w:rsid w:val="00A004B5"/>
    <w:rsid w:val="00A06396"/>
    <w:rsid w:val="00A31DA7"/>
    <w:rsid w:val="00A46C6E"/>
    <w:rsid w:val="00A64CF0"/>
    <w:rsid w:val="00AD5E39"/>
    <w:rsid w:val="00AE1A53"/>
    <w:rsid w:val="00AF6B36"/>
    <w:rsid w:val="00B2072D"/>
    <w:rsid w:val="00B235EB"/>
    <w:rsid w:val="00B34034"/>
    <w:rsid w:val="00B7374F"/>
    <w:rsid w:val="00B8779D"/>
    <w:rsid w:val="00BB79E3"/>
    <w:rsid w:val="00BF3D8C"/>
    <w:rsid w:val="00C12276"/>
    <w:rsid w:val="00C25CFE"/>
    <w:rsid w:val="00C44FDE"/>
    <w:rsid w:val="00C53A38"/>
    <w:rsid w:val="00C61BE0"/>
    <w:rsid w:val="00C730F9"/>
    <w:rsid w:val="00C85D75"/>
    <w:rsid w:val="00C872E2"/>
    <w:rsid w:val="00C927C3"/>
    <w:rsid w:val="00CB3491"/>
    <w:rsid w:val="00CF797C"/>
    <w:rsid w:val="00D22FEC"/>
    <w:rsid w:val="00D248CE"/>
    <w:rsid w:val="00D4599A"/>
    <w:rsid w:val="00D670FF"/>
    <w:rsid w:val="00D72209"/>
    <w:rsid w:val="00D831EE"/>
    <w:rsid w:val="00D85B86"/>
    <w:rsid w:val="00DA7D14"/>
    <w:rsid w:val="00DD27DC"/>
    <w:rsid w:val="00DE2300"/>
    <w:rsid w:val="00DF7496"/>
    <w:rsid w:val="00E20125"/>
    <w:rsid w:val="00E203F2"/>
    <w:rsid w:val="00E55A4A"/>
    <w:rsid w:val="00E85CE6"/>
    <w:rsid w:val="00E970AB"/>
    <w:rsid w:val="00EC6EA8"/>
    <w:rsid w:val="00ED48D1"/>
    <w:rsid w:val="00F411EE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65D4"/>
  <w15:docId w15:val="{87D5E6AE-36C4-4B84-9D28-42DD932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265"/>
    <w:pPr>
      <w:suppressAutoHyphens/>
      <w:spacing w:after="200"/>
    </w:pPr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9744B"/>
    <w:pPr>
      <w:keepNext/>
      <w:suppressAutoHyphens w:val="0"/>
      <w:autoSpaceDN/>
      <w:spacing w:after="0"/>
      <w:jc w:val="center"/>
      <w:textAlignment w:val="auto"/>
      <w:outlineLvl w:val="1"/>
    </w:pPr>
    <w:rPr>
      <w:rFonts w:ascii="Times New Roman" w:eastAsia="Arial Unicode MS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7626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sid w:val="00276265"/>
  </w:style>
  <w:style w:type="paragraph" w:styleId="Pieddepage">
    <w:name w:val="footer"/>
    <w:basedOn w:val="Normal"/>
    <w:rsid w:val="0027626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sid w:val="00276265"/>
  </w:style>
  <w:style w:type="character" w:styleId="Lienhypertexte">
    <w:name w:val="Hyperlink"/>
    <w:basedOn w:val="Policepardfaut"/>
    <w:rsid w:val="00276265"/>
    <w:rPr>
      <w:color w:val="0000FF"/>
      <w:u w:val="single"/>
    </w:rPr>
  </w:style>
  <w:style w:type="paragraph" w:customStyle="1" w:styleId="Paragraphestandard">
    <w:name w:val="[Paragraphe standard]"/>
    <w:basedOn w:val="Normal"/>
    <w:rsid w:val="00276265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  <w:lang w:eastAsia="fr-FR"/>
    </w:rPr>
  </w:style>
  <w:style w:type="character" w:styleId="Lienhypertextesuivivisit">
    <w:name w:val="FollowedHyperlink"/>
    <w:basedOn w:val="Policepardfaut"/>
    <w:rsid w:val="00276265"/>
    <w:rPr>
      <w:color w:val="800080"/>
      <w:u w:val="single"/>
    </w:rPr>
  </w:style>
  <w:style w:type="paragraph" w:styleId="Textedebulles">
    <w:name w:val="Balloon Text"/>
    <w:basedOn w:val="Normal"/>
    <w:rsid w:val="002762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403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A7D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9"/>
    <w:rsid w:val="0039744B"/>
    <w:rPr>
      <w:rFonts w:ascii="Times New Roman" w:eastAsia="Arial Unicode MS" w:hAnsi="Times New Roman"/>
      <w:b/>
      <w:b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39744B"/>
    <w:pPr>
      <w:suppressAutoHyphens w:val="0"/>
      <w:autoSpaceDN/>
      <w:spacing w:after="0"/>
      <w:jc w:val="both"/>
      <w:textAlignment w:val="auto"/>
    </w:pPr>
    <w:rPr>
      <w:rFonts w:ascii="Times New Roman" w:eastAsiaTheme="minorEastAsia" w:hAnsi="Times New Roman" w:cstheme="minorBidi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9744B"/>
    <w:rPr>
      <w:rFonts w:ascii="Times New Roman" w:eastAsiaTheme="minorEastAsia" w:hAnsi="Times New Roman" w:cstheme="minorBidi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44FD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44F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-bautain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~1.ADM\AppData\Local\Temp\Exemple%20de%20Papier%20&#224;%20En-t&#234;te%20-%20Format%20dot-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BA70-7F9E-494A-8914-FC597DA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Exemple de Papier à En-tête - Format dot-2</Template>
  <TotalTime>1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omaitre</dc:creator>
  <cp:lastModifiedBy>Christelle HERPIN</cp:lastModifiedBy>
  <cp:revision>2</cp:revision>
  <cp:lastPrinted>2020-06-25T12:10:00Z</cp:lastPrinted>
  <dcterms:created xsi:type="dcterms:W3CDTF">2020-06-29T19:35:00Z</dcterms:created>
  <dcterms:modified xsi:type="dcterms:W3CDTF">2020-06-29T19:35:00Z</dcterms:modified>
</cp:coreProperties>
</file>